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libri" w:hAnsi="Calibri" w:cs="Calibri" w:asciiTheme="minorHAnsi" w:cstheme="minorHAnsi" w:hAnsiTheme="minorHAnsi"/>
          <w:bCs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  <w:lang w:val="pl-PL"/>
        </w:rPr>
        <w:t>_______________, dnia ___________________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val="pl-PL"/>
        </w:rPr>
      </w:pPr>
      <w:r>
        <w:rPr>
          <w:rFonts w:cs="Calibri" w:cstheme="minorHAnsi" w:ascii="Calibri" w:hAnsi="Calibri"/>
          <w:b/>
          <w:sz w:val="22"/>
          <w:szCs w:val="22"/>
          <w:lang w:val="pl-PL"/>
        </w:rPr>
      </w:r>
    </w:p>
    <w:tbl>
      <w:tblPr>
        <w:tblStyle w:val="Tabela-Siatka1"/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387"/>
        <w:gridCol w:w="5682"/>
      </w:tblGrid>
      <w:tr>
        <w:trPr>
          <w:trHeight w:val="2294" w:hRule="atLeast"/>
        </w:trPr>
        <w:tc>
          <w:tcPr>
            <w:tcW w:w="3387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jc w:val="both"/>
              <w:textAlignment w:val="auto"/>
              <w:rPr>
                <w:rFonts w:ascii="Calibri" w:hAnsi="Calibri" w:eastAsia="Calibri" w:cs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false"/>
              <w:spacing w:lineRule="auto" w:line="360"/>
              <w:jc w:val="both"/>
              <w:textAlignment w:val="auto"/>
              <w:rPr>
                <w:rFonts w:ascii="Calibri" w:hAnsi="Calibri" w:eastAsia="Calibri" w:cs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false"/>
              <w:spacing w:lineRule="auto" w:line="360"/>
              <w:jc w:val="both"/>
              <w:textAlignment w:val="auto"/>
              <w:rPr>
                <w:rFonts w:ascii="Calibri" w:hAnsi="Calibri" w:eastAsia="Calibri" w:cs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false"/>
              <w:spacing w:lineRule="auto" w:line="360"/>
              <w:jc w:val="both"/>
              <w:textAlignment w:val="auto"/>
              <w:rPr>
                <w:rFonts w:ascii="Calibri" w:hAnsi="Calibri" w:eastAsia="Calibri" w:cs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pBdr>
                <w:bottom w:val="single" w:sz="12" w:space="1" w:color="000000"/>
              </w:pBdr>
              <w:suppressAutoHyphens w:val="false"/>
              <w:spacing w:lineRule="auto" w:line="360"/>
              <w:jc w:val="both"/>
              <w:textAlignment w:val="auto"/>
              <w:rPr>
                <w:rFonts w:ascii="Calibri" w:hAnsi="Calibri" w:eastAsia="Calibri" w:cs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false"/>
              <w:spacing w:lineRule="auto" w:line="360" w:before="0" w:after="160"/>
              <w:jc w:val="center"/>
              <w:textAlignment w:val="auto"/>
              <w:rPr>
                <w:rFonts w:ascii="Calibri" w:hAnsi="Calibri" w:eastAsia="Calibri" w:cs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pl-PL" w:eastAsia="en-US" w:bidi="ar-SA"/>
              </w:rPr>
              <w:t>Pieczęć Wykonawcy</w:t>
            </w:r>
          </w:p>
        </w:tc>
        <w:tc>
          <w:tcPr>
            <w:tcW w:w="5682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jc w:val="both"/>
              <w:textAlignment w:val="auto"/>
              <w:rPr>
                <w:rFonts w:ascii="Calibri" w:hAnsi="Calibri" w:eastAsia="Calibri" w:cs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pl-PL" w:eastAsia="en-US" w:bidi="ar-SA"/>
              </w:rPr>
              <w:t>Nazwa Wykonawcy (wykonawców występujących wspólnie):</w:t>
            </w:r>
          </w:p>
          <w:p>
            <w:pPr>
              <w:pStyle w:val="Normal"/>
              <w:widowControl/>
              <w:tabs>
                <w:tab w:val="left" w:pos="5630" w:leader="dot"/>
              </w:tabs>
              <w:suppressAutoHyphens w:val="false"/>
              <w:spacing w:lineRule="auto" w:line="360"/>
              <w:jc w:val="both"/>
              <w:textAlignment w:val="auto"/>
              <w:rPr>
                <w:rFonts w:ascii="Calibri" w:hAnsi="Calibri" w:eastAsia="Calibri" w:cs="Calibri"/>
                <w:kern w:val="0"/>
                <w:sz w:val="20"/>
                <w:szCs w:val="22"/>
                <w:lang w:val="pl-PL" w:eastAsia="en-US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2"/>
                <w:lang w:val="pl-PL" w:eastAsia="en-US" w:bidi="ar-SA"/>
              </w:rPr>
              <w:tab/>
            </w:r>
          </w:p>
          <w:p>
            <w:pPr>
              <w:pStyle w:val="Normal"/>
              <w:widowControl/>
              <w:tabs>
                <w:tab w:val="left" w:pos="5630" w:leader="dot"/>
              </w:tabs>
              <w:suppressAutoHyphens w:val="false"/>
              <w:spacing w:lineRule="auto" w:line="360"/>
              <w:jc w:val="both"/>
              <w:textAlignment w:val="auto"/>
              <w:rPr>
                <w:rFonts w:ascii="Calibri" w:hAnsi="Calibri" w:eastAsia="Calibri" w:cs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2"/>
                <w:lang w:val="pl-PL" w:eastAsia="en-US" w:bidi="ar-SA"/>
              </w:rPr>
              <w:tab/>
            </w:r>
          </w:p>
          <w:p>
            <w:pPr>
              <w:pStyle w:val="Normal"/>
              <w:widowControl/>
              <w:tabs>
                <w:tab w:val="left" w:pos="5630" w:leader="dot"/>
              </w:tabs>
              <w:suppressAutoHyphens w:val="false"/>
              <w:spacing w:lineRule="auto" w:line="360"/>
              <w:jc w:val="both"/>
              <w:textAlignment w:val="auto"/>
              <w:rPr>
                <w:rFonts w:ascii="Calibri" w:hAnsi="Calibri" w:eastAsia="Calibri" w:cs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pl-PL" w:eastAsia="en-US" w:bidi="ar-SA"/>
              </w:rPr>
              <w:t xml:space="preserve">Adres: </w:t>
            </w:r>
            <w:r>
              <w:rPr>
                <w:rFonts w:eastAsia="Calibri" w:cs="Calibri" w:ascii="Calibri" w:hAnsi="Calibri"/>
                <w:kern w:val="0"/>
                <w:sz w:val="20"/>
                <w:szCs w:val="22"/>
                <w:lang w:val="pl-PL" w:eastAsia="en-US" w:bidi="ar-SA"/>
              </w:rPr>
              <w:tab/>
            </w:r>
          </w:p>
          <w:p>
            <w:pPr>
              <w:pStyle w:val="Normal"/>
              <w:widowControl/>
              <w:tabs>
                <w:tab w:val="left" w:pos="5630" w:leader="dot"/>
              </w:tabs>
              <w:suppressAutoHyphens w:val="false"/>
              <w:spacing w:lineRule="auto" w:line="360"/>
              <w:jc w:val="both"/>
              <w:textAlignment w:val="auto"/>
              <w:rPr>
                <w:rFonts w:ascii="Calibri" w:hAnsi="Calibri" w:eastAsia="Calibri" w:cs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pl-PL" w:eastAsia="en-US" w:bidi="ar-SA"/>
              </w:rPr>
              <w:t xml:space="preserve">REGON: </w:t>
            </w:r>
            <w:r>
              <w:rPr>
                <w:rFonts w:eastAsia="Calibri" w:cs="Calibri" w:ascii="Calibri" w:hAnsi="Calibri"/>
                <w:kern w:val="0"/>
                <w:sz w:val="20"/>
                <w:szCs w:val="22"/>
                <w:lang w:val="pl-PL" w:eastAsia="en-US" w:bidi="ar-SA"/>
              </w:rPr>
              <w:tab/>
            </w:r>
          </w:p>
          <w:p>
            <w:pPr>
              <w:pStyle w:val="Normal"/>
              <w:widowControl/>
              <w:tabs>
                <w:tab w:val="left" w:pos="5630" w:leader="dot"/>
              </w:tabs>
              <w:suppressAutoHyphens w:val="false"/>
              <w:spacing w:lineRule="auto" w:line="360" w:before="0" w:after="160"/>
              <w:jc w:val="both"/>
              <w:textAlignment w:val="auto"/>
              <w:rPr>
                <w:rFonts w:ascii="Calibri" w:hAnsi="Calibri" w:eastAsia="Calibri" w:cs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pl-PL" w:eastAsia="en-US" w:bidi="ar-SA"/>
              </w:rPr>
              <w:t xml:space="preserve">NIP: </w:t>
            </w:r>
            <w:r>
              <w:rPr>
                <w:rFonts w:eastAsia="Calibri" w:cs="Calibri" w:ascii="Calibri" w:hAnsi="Calibri"/>
                <w:kern w:val="0"/>
                <w:sz w:val="20"/>
                <w:szCs w:val="22"/>
                <w:lang w:val="pl-PL" w:eastAsia="en-US" w:bidi="ar-SA"/>
              </w:rPr>
              <w:tab/>
            </w:r>
          </w:p>
        </w:tc>
      </w:tr>
      <w:tr>
        <w:trPr>
          <w:trHeight w:val="1076" w:hRule="atLeast"/>
        </w:trPr>
        <w:tc>
          <w:tcPr>
            <w:tcW w:w="9069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jc w:val="both"/>
              <w:textAlignment w:val="auto"/>
              <w:rPr>
                <w:rFonts w:ascii="Calibri" w:hAnsi="Calibri" w:eastAsia="Calibri" w:cs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pl-PL" w:eastAsia="en-US" w:bidi="ar-SA"/>
              </w:rPr>
              <w:t>Osoba do kontaktów w sprawie składanej oferty (imię, nazwisko, telefon, e-mail):</w:t>
            </w:r>
          </w:p>
          <w:p>
            <w:pPr>
              <w:pStyle w:val="Normal"/>
              <w:widowControl/>
              <w:tabs>
                <w:tab w:val="left" w:pos="9034" w:leader="dot"/>
              </w:tabs>
              <w:suppressAutoHyphens w:val="false"/>
              <w:spacing w:lineRule="auto" w:line="360"/>
              <w:jc w:val="both"/>
              <w:textAlignment w:val="auto"/>
              <w:rPr>
                <w:rFonts w:ascii="Calibri" w:hAnsi="Calibri" w:eastAsia="Calibri" w:cs="Calibri"/>
                <w:kern w:val="0"/>
                <w:sz w:val="20"/>
                <w:szCs w:val="22"/>
                <w:lang w:val="pl-PL" w:eastAsia="en-US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2"/>
                <w:lang w:val="pl-PL" w:eastAsia="en-US" w:bidi="ar-SA"/>
              </w:rPr>
              <w:tab/>
            </w:r>
          </w:p>
          <w:p>
            <w:pPr>
              <w:pStyle w:val="Normal"/>
              <w:widowControl/>
              <w:tabs>
                <w:tab w:val="left" w:pos="9034" w:leader="dot"/>
              </w:tabs>
              <w:suppressAutoHyphens w:val="false"/>
              <w:spacing w:lineRule="auto" w:line="360" w:before="0" w:after="160"/>
              <w:jc w:val="both"/>
              <w:textAlignment w:val="auto"/>
              <w:rPr>
                <w:rFonts w:ascii="Calibri" w:hAnsi="Calibri" w:eastAsia="Calibri" w:cs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2"/>
                <w:lang w:val="pl-PL" w:eastAsia="en-US" w:bidi="ar-SA"/>
              </w:rPr>
              <w:tab/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bCs/>
          <w:i/>
          <w:i/>
          <w:iCs/>
          <w:sz w:val="22"/>
          <w:szCs w:val="22"/>
          <w:lang w:val="pl-PL"/>
        </w:rPr>
      </w:pPr>
      <w:r>
        <w:rPr>
          <w:rFonts w:cs="Calibri" w:cstheme="minorHAnsi" w:ascii="Calibri" w:hAnsi="Calibri"/>
          <w:bCs/>
          <w:i/>
          <w:iCs/>
          <w:sz w:val="22"/>
          <w:szCs w:val="22"/>
          <w:lang w:val="pl-PL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Cs/>
          <w:i/>
          <w:i/>
          <w:iCs/>
          <w:sz w:val="22"/>
          <w:szCs w:val="22"/>
          <w:lang w:val="pl-PL"/>
        </w:rPr>
      </w:pPr>
      <w:r>
        <w:rPr>
          <w:rFonts w:cs="Calibri" w:cstheme="minorHAnsi" w:ascii="Calibri" w:hAnsi="Calibri"/>
          <w:bCs/>
          <w:i/>
          <w:iCs/>
          <w:sz w:val="22"/>
          <w:szCs w:val="22"/>
          <w:lang w:val="pl-PL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lang w:val="pl-PL"/>
        </w:rPr>
      </w:pPr>
      <w:r>
        <w:rPr>
          <w:rFonts w:cs="Calibri" w:ascii="Calibri" w:hAnsi="Calibri" w:asciiTheme="minorHAnsi" w:cstheme="minorHAnsi" w:hAnsiTheme="minorHAnsi"/>
          <w:b/>
          <w:lang w:val="pl-PL"/>
        </w:rPr>
        <w:t>OFERTA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val="pl-PL"/>
        </w:rPr>
      </w:pPr>
      <w:r>
        <w:rPr>
          <w:rFonts w:cs="Calibri" w:cstheme="minorHAnsi" w:ascii="Calibri" w:hAnsi="Calibri"/>
          <w:b/>
          <w:sz w:val="22"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 xml:space="preserve">Odpowiadając na zapytanie ofertowe nr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MAB-220-7/20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 xml:space="preserve"> z dnia ……………….. r. dotyczące: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spacing w:val="-5"/>
          <w:sz w:val="22"/>
          <w:szCs w:val="22"/>
          <w:lang w:val="pl-PL"/>
        </w:rPr>
      </w:pPr>
      <w:bookmarkStart w:id="1" w:name="__DdeLink__70_3161191741"/>
      <w:bookmarkEnd w:id="1"/>
      <w:r>
        <w:rPr>
          <w:rFonts w:cs="Calibri" w:ascii="Calibri" w:hAnsi="Calibri" w:asciiTheme="minorHAnsi" w:cstheme="minorHAnsi" w:hAnsiTheme="minorHAnsi"/>
          <w:b/>
          <w:bCs/>
          <w:spacing w:val="-5"/>
          <w:sz w:val="22"/>
          <w:szCs w:val="22"/>
          <w:lang w:val="pl-PL"/>
        </w:rPr>
        <w:t>Dostawy drukarki 3D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>składam ofertę następującej treści:</w:t>
      </w:r>
    </w:p>
    <w:p>
      <w:pPr>
        <w:pStyle w:val="Normal"/>
        <w:widowControl/>
        <w:numPr>
          <w:ilvl w:val="0"/>
          <w:numId w:val="1"/>
        </w:numPr>
        <w:tabs>
          <w:tab w:val="clear" w:pos="708"/>
        </w:tabs>
        <w:suppressAutoHyphens w:val="false"/>
        <w:spacing w:lineRule="auto" w:line="360"/>
        <w:ind w:left="0" w:hanging="0"/>
        <w:jc w:val="both"/>
        <w:textAlignment w:val="auto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>Oferujemy realizację zamówienia na warunkach określonych w zapytaniu ofertowym wg cen jednostkowych:</w:t>
      </w:r>
    </w:p>
    <w:p>
      <w:pPr>
        <w:pStyle w:val="ListParagraph"/>
        <w:spacing w:lineRule="auto" w:line="360" w:before="0" w:after="0"/>
        <w:ind w:left="0" w:hanging="0"/>
        <w:rPr/>
      </w:pPr>
      <w:r>
        <w:rPr>
          <w:rFonts w:cs="Calibri"/>
        </w:rPr>
        <w:t xml:space="preserve">Tabela 1. TABELA KOSZTORYSOWA: </w:t>
      </w:r>
    </w:p>
    <w:tbl>
      <w:tblPr>
        <w:tblW w:w="9286" w:type="dxa"/>
        <w:jc w:val="lef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80"/>
        <w:gridCol w:w="2458"/>
        <w:gridCol w:w="1365"/>
        <w:gridCol w:w="1381"/>
        <w:gridCol w:w="963"/>
        <w:gridCol w:w="862"/>
        <w:gridCol w:w="788"/>
        <w:gridCol w:w="988"/>
      </w:tblGrid>
      <w:tr>
        <w:trPr/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16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Lp.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16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 xml:space="preserve">Przedmiot zamówienia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16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Wartość jednostkowa netto (bez VAT) w PLN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16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 xml:space="preserve">Liczba jednostek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Wartość netto (bez VAT) w PLN</w:t>
            </w:r>
          </w:p>
          <w:p>
            <w:pPr>
              <w:pStyle w:val="Normal"/>
              <w:spacing w:lineRule="auto" w:line="360" w:before="0" w:after="16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3x4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16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Stawka VAT (%)*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Kwota VAT w PLN</w:t>
            </w:r>
          </w:p>
          <w:p>
            <w:pPr>
              <w:pStyle w:val="Normal"/>
              <w:spacing w:lineRule="auto" w:line="360" w:before="0" w:after="16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5x6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Wartość brutto (z VAT) w PLN</w:t>
            </w:r>
          </w:p>
          <w:p>
            <w:pPr>
              <w:pStyle w:val="Normal"/>
              <w:spacing w:lineRule="auto" w:line="360" w:before="0" w:after="16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5+7</w:t>
            </w:r>
          </w:p>
        </w:tc>
      </w:tr>
      <w:tr>
        <w:trPr/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16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16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16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16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16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16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16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16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8</w:t>
            </w:r>
          </w:p>
        </w:tc>
      </w:tr>
      <w:tr>
        <w:trPr/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16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1.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16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Drukarka 3D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16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l-PL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16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1 szt.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16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l-PL"/>
              </w:rPr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16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l-PL"/>
              </w:rPr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16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l-PL"/>
              </w:rPr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16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5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16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Wartość netto (należy dodać do siebie poszczególne pozycje z kolumny 6)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16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l-PL"/>
              </w:rPr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16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x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16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x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16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x</w:t>
            </w:r>
          </w:p>
        </w:tc>
      </w:tr>
      <w:tr>
        <w:trPr/>
        <w:tc>
          <w:tcPr>
            <w:tcW w:w="7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16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Razem kwota VAT (należy dodać do siebie poszczególne pozycje z kolumny 8)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16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l-PL"/>
              </w:rPr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16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x</w:t>
            </w:r>
          </w:p>
        </w:tc>
      </w:tr>
      <w:tr>
        <w:trPr/>
        <w:tc>
          <w:tcPr>
            <w:tcW w:w="829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16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Cena (należy dodać do siebie poszczególne pozycje z kolumny 9)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16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l-PL"/>
              </w:rPr>
            </w:r>
          </w:p>
        </w:tc>
      </w:tr>
    </w:tbl>
    <w:p>
      <w:pPr>
        <w:pStyle w:val="ListParagraph"/>
        <w:spacing w:lineRule="auto" w:line="360" w:before="0" w:after="0"/>
        <w:ind w:left="0" w:hanging="0"/>
        <w:rPr>
          <w:rFonts w:cs="Calibri"/>
          <w:lang w:eastAsia="ar-SA"/>
        </w:rPr>
      </w:pPr>
      <w:r>
        <w:rPr>
          <w:rFonts w:cs="Calibri"/>
          <w:lang w:eastAsia="ar-SA"/>
        </w:rPr>
      </w:r>
    </w:p>
    <w:p>
      <w:pPr>
        <w:pStyle w:val="ListParagraph"/>
        <w:spacing w:lineRule="auto" w:line="360" w:before="0" w:after="0"/>
        <w:ind w:left="0" w:hanging="0"/>
        <w:rPr>
          <w:rFonts w:cs="Calibri"/>
          <w:lang w:eastAsia="ar-SA"/>
        </w:rPr>
      </w:pPr>
      <w:r>
        <w:rPr>
          <w:rFonts w:cs="Calibri"/>
          <w:lang w:eastAsia="ar-SA"/>
        </w:rPr>
        <w:t>Razem wartość oferty netto (słownie): …………………………………………………………………………</w:t>
      </w:r>
    </w:p>
    <w:p>
      <w:pPr>
        <w:pStyle w:val="ListParagraph"/>
        <w:spacing w:lineRule="auto" w:line="360" w:before="0" w:after="0"/>
        <w:ind w:left="0" w:hanging="0"/>
        <w:rPr>
          <w:rFonts w:cs="Calibri"/>
          <w:lang w:eastAsia="ar-SA"/>
        </w:rPr>
      </w:pPr>
      <w:r>
        <w:rPr>
          <w:rFonts w:cs="Calibri"/>
          <w:lang w:eastAsia="ar-SA"/>
        </w:rPr>
        <w:t>Razem wartość brutto tj. cena (słownie): 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tabs>
          <w:tab w:val="clear" w:pos="708"/>
        </w:tabs>
        <w:spacing w:lineRule="auto" w:line="360" w:before="0" w:after="0"/>
        <w:ind w:left="0" w:hanging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Wyżej podana cena jest ceną łączną i zawiera wszelkie koszty, jakie ponosimy w celu należytego spełnienia wszystkich obowiązków wynikających z realizacji zamówienia. </w:t>
      </w:r>
    </w:p>
    <w:p>
      <w:pPr>
        <w:pStyle w:val="Normal"/>
        <w:widowControl/>
        <w:numPr>
          <w:ilvl w:val="0"/>
          <w:numId w:val="1"/>
        </w:numPr>
        <w:tabs>
          <w:tab w:val="clear" w:pos="708"/>
        </w:tabs>
        <w:suppressAutoHyphens w:val="false"/>
        <w:ind w:left="0" w:hanging="0"/>
        <w:jc w:val="both"/>
        <w:textAlignment w:val="auto"/>
        <w:rPr>
          <w:rFonts w:ascii="Calibri" w:hAnsi="Calibri" w:cs="Calibri" w:asciiTheme="minorHAnsi" w:cstheme="minorHAnsi" w:hAnsiTheme="minorHAnsi"/>
          <w:sz w:val="22"/>
          <w:szCs w:val="22"/>
          <w:lang w:val="pl-PL" w:eastAsia="pl-PL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>Oferujemy następujące urządzenia spełniające wymagania określone przez Zamawiającego w Zapytaniu Ofertowym:</w:t>
      </w:r>
    </w:p>
    <w:p>
      <w:pPr>
        <w:pStyle w:val="Caption"/>
        <w:keepNext w:val="true"/>
        <w:spacing w:before="0" w:after="0"/>
        <w:rPr/>
      </w:pPr>
      <w:r>
        <w:rPr>
          <w:i w:val="false"/>
          <w:iCs w:val="false"/>
          <w:sz w:val="22"/>
          <w:szCs w:val="22"/>
        </w:rPr>
        <w:t xml:space="preserve">Tabela </w:t>
      </w:r>
      <w:r>
        <w:rPr>
          <w:i w:val="false"/>
          <w:iCs w:val="false"/>
          <w:sz w:val="22"/>
          <w:szCs w:val="22"/>
        </w:rPr>
        <w:fldChar w:fldCharType="begin"/>
      </w:r>
      <w:r>
        <w:rPr>
          <w:sz w:val="22"/>
          <w:i w:val="false"/>
          <w:szCs w:val="22"/>
          <w:iCs w:val="false"/>
        </w:rPr>
        <w:instrText> SEQ Tabela \* ARABIC </w:instrText>
      </w:r>
      <w:r>
        <w:rPr>
          <w:sz w:val="22"/>
          <w:i w:val="false"/>
          <w:szCs w:val="22"/>
          <w:iCs w:val="false"/>
        </w:rPr>
        <w:fldChar w:fldCharType="separate"/>
      </w:r>
      <w:r>
        <w:rPr>
          <w:sz w:val="22"/>
          <w:i w:val="false"/>
          <w:szCs w:val="22"/>
          <w:iCs w:val="false"/>
        </w:rPr>
        <w:t>1</w:t>
      </w:r>
      <w:r>
        <w:rPr>
          <w:sz w:val="22"/>
          <w:i w:val="false"/>
          <w:szCs w:val="22"/>
          <w:iCs w:val="false"/>
        </w:rPr>
        <w:fldChar w:fldCharType="end"/>
      </w:r>
      <w:r>
        <w:rPr>
          <w:i w:val="false"/>
          <w:iCs w:val="false"/>
          <w:sz w:val="22"/>
          <w:szCs w:val="22"/>
        </w:rPr>
        <w:t>. OPIS ELEMENTÓW OFEROWANEGO ROZWIĄZANIA</w:t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0" w:type="dxa"/>
          <w:left w:w="95" w:type="dxa"/>
          <w:bottom w:w="100" w:type="dxa"/>
          <w:right w:w="100" w:type="dxa"/>
        </w:tblCellMar>
        <w:tblLook w:noVBand="1" w:val="04a0" w:noHBand="0" w:lastColumn="0" w:firstColumn="1" w:lastRow="0" w:firstRow="1"/>
      </w:tblPr>
      <w:tblGrid>
        <w:gridCol w:w="715"/>
        <w:gridCol w:w="2716"/>
        <w:gridCol w:w="2922"/>
        <w:gridCol w:w="2716"/>
      </w:tblGrid>
      <w:tr>
        <w:trPr/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cs="Arial" w:asciiTheme="minorHAnsi" w:hAnsiTheme="minorHAnsi"/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cs="Arial" w:asciiTheme="minorHAnsi" w:hAnsiTheme="minorHAnsi"/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  <w:lang w:val="pl-PL"/>
              </w:rPr>
              <w:t>Parametr techniczny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cs="Arial" w:asciiTheme="minorHAnsi" w:hAnsiTheme="minorHAnsi"/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  <w:lang w:val="pl-PL"/>
              </w:rPr>
              <w:t>Wymagany przez Zamawiającego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cs="Arial" w:asciiTheme="minorHAnsi" w:hAnsiTheme="minorHAnsi"/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  <w:lang w:val="pl-PL"/>
              </w:rPr>
              <w:t xml:space="preserve">Oferowany przez Wykonawcę* </w:t>
            </w:r>
            <w:r>
              <w:rPr>
                <w:rFonts w:cs="Arial" w:ascii="Calibri" w:hAnsi="Calibri" w:asciiTheme="minorHAnsi" w:hAnsiTheme="minorHAnsi"/>
                <w:b/>
                <w:bCs/>
                <w:i/>
                <w:iCs/>
                <w:sz w:val="18"/>
                <w:szCs w:val="18"/>
                <w:lang w:val="pl-PL"/>
              </w:rPr>
              <w:t>(Wykonawca jest zobowiązany wpisać proponowane przez siebie parametry, oznaczenia podzespołów lub potwierdzić wymagania stawiane przez Zamawiającego)</w:t>
            </w:r>
          </w:p>
        </w:tc>
      </w:tr>
      <w:tr>
        <w:trPr/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  <w:lang w:val="pl-PL"/>
              </w:rPr>
              <w:t>1.</w:t>
            </w:r>
          </w:p>
        </w:tc>
        <w:tc>
          <w:tcPr>
            <w:tcW w:w="5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  <w:lang w:val="pl-PL"/>
              </w:rPr>
              <w:t>Drukarka 3D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Calibri" w:hAnsi="Calibri" w:cs="Arial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  <w:lang w:val="pl-PL"/>
              </w:rPr>
              <w:t>Podać nazwę producenta:</w:t>
            </w:r>
          </w:p>
          <w:p>
            <w:pPr>
              <w:pStyle w:val="Normal"/>
              <w:rPr>
                <w:rFonts w:ascii="Calibri" w:hAnsi="Calibri" w:cs="Arial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cs="Arial" w:ascii="Calibri" w:hAnsi="Calibri"/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  <w:lang w:val="pl-PL"/>
              </w:rPr>
              <w:t>model:</w:t>
            </w:r>
            <w:bookmarkStart w:id="2" w:name="_Hlk25827462"/>
            <w:bookmarkEnd w:id="2"/>
          </w:p>
        </w:tc>
      </w:tr>
      <w:tr>
        <w:trPr/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  <w:lang w:val="pl-PL"/>
              </w:rPr>
              <w:t>2.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  <w:t>Technologia druku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  <w:t>FFF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Arial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  <w:lang w:val="pl-PL"/>
              </w:rPr>
              <w:t>Potwierdzenie:</w:t>
            </w:r>
          </w:p>
          <w:p>
            <w:pPr>
              <w:pStyle w:val="Normal"/>
              <w:spacing w:before="0" w:after="160"/>
              <w:rPr>
                <w:rFonts w:ascii="Calibri" w:hAnsi="Calibri" w:cs="Arial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cs="Arial" w:ascii="Calibri" w:hAnsi="Calibri"/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  <w:lang w:val="pl-PL"/>
              </w:rPr>
              <w:t>3.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  <w:t>Obszar roboczy (XYZ)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  <w:t>min. 330 x min. 240 x min. 300 mm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Arial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  <w:lang w:val="pl-PL"/>
              </w:rPr>
              <w:t>Obszar roboczy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  <w:t>.</w:t>
            </w:r>
            <w:r>
              <w:rPr>
                <w:rFonts w:cs="Arial" w:ascii="Calibri" w:hAnsi="Calibri" w:asciiTheme="minorHAnsi" w:hAnsiTheme="minorHAnsi"/>
                <w:sz w:val="22"/>
                <w:szCs w:val="22"/>
                <w:lang w:val="pl-PL"/>
              </w:rPr>
              <w:t>..........................................</w:t>
            </w:r>
          </w:p>
        </w:tc>
      </w:tr>
      <w:tr>
        <w:trPr>
          <w:trHeight w:val="833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  <w:lang w:val="pl-PL"/>
              </w:rPr>
              <w:t>4.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  <w:t>Liczba głowic drukujących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ListParagraph"/>
              <w:spacing w:before="0" w:after="200"/>
              <w:ind w:left="0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Co najmniej 2 sztuki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  <w:t>liczba głowic drukujących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  <w:t>.</w:t>
            </w:r>
            <w:r>
              <w:rPr>
                <w:rFonts w:cs="Arial" w:ascii="Calibri" w:hAnsi="Calibri" w:asciiTheme="minorHAnsi" w:hAnsiTheme="minorHAnsi"/>
                <w:sz w:val="22"/>
                <w:szCs w:val="22"/>
                <w:lang w:val="pl-PL"/>
              </w:rPr>
              <w:t>..........................................</w:t>
            </w:r>
          </w:p>
        </w:tc>
      </w:tr>
      <w:tr>
        <w:trPr/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  <w:lang w:val="pl-PL"/>
              </w:rPr>
              <w:t>5.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  <w:t>Średnice głowic drukujących co najmniej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ListParagraph"/>
              <w:spacing w:before="0" w:after="200"/>
              <w:ind w:left="0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Co najmniej 0.25 mm, 0.4 mm, 0.8 mm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  <w:t>średnice głowic drukujących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  <w:t>.</w:t>
            </w:r>
            <w:r>
              <w:rPr>
                <w:rFonts w:cs="Arial" w:ascii="Calibri" w:hAnsi="Calibri" w:asciiTheme="minorHAnsi" w:hAnsiTheme="minorHAnsi"/>
                <w:sz w:val="22"/>
                <w:szCs w:val="22"/>
                <w:lang w:val="pl-PL"/>
              </w:rPr>
              <w:t>..........................................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  <w:t xml:space="preserve"> </w:t>
            </w:r>
          </w:p>
        </w:tc>
      </w:tr>
      <w:tr>
        <w:trPr/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  <w:lang w:val="pl-PL"/>
              </w:rPr>
              <w:t>6.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  <w:t>Maksymalna temperatura głowic drukujących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ListParagraph"/>
              <w:spacing w:before="0" w:after="200"/>
              <w:ind w:left="0" w:hanging="0"/>
              <w:rPr>
                <w:rFonts w:ascii="Calibri" w:hAnsi="Calibri" w:cs="Arial" w:asciiTheme="minorHAnsi" w:hAnsiTheme="minorHAnsi"/>
              </w:rPr>
            </w:pPr>
            <w:r>
              <w:rPr>
                <w:rFonts w:asciiTheme="minorHAnsi" w:hAnsiTheme="minorHAnsi"/>
              </w:rPr>
              <w:t>min.  280°C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  <w:t>Maksymalna temperatura głowic drukujących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  <w:t>.</w:t>
            </w:r>
            <w:r>
              <w:rPr>
                <w:rFonts w:cs="Arial" w:ascii="Calibri" w:hAnsi="Calibri" w:asciiTheme="minorHAnsi" w:hAnsiTheme="minorHAnsi"/>
                <w:sz w:val="22"/>
                <w:szCs w:val="22"/>
                <w:lang w:val="pl-PL"/>
              </w:rPr>
              <w:t>..........................................</w:t>
            </w:r>
          </w:p>
        </w:tc>
      </w:tr>
      <w:tr>
        <w:trPr/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  <w:lang w:val="pl-PL"/>
              </w:rPr>
              <w:t>7.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  <w:t>Auto kalibracja wysokości stołu, uwzględniana przy drukowaniu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  <w:lang w:val="pl-PL"/>
              </w:rPr>
              <w:t>wymagana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  <w:lang w:val="pl-PL"/>
              </w:rPr>
              <w:t>Tak/Nie</w:t>
            </w:r>
          </w:p>
        </w:tc>
      </w:tr>
      <w:tr>
        <w:trPr/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  <w:lang w:val="pl-PL"/>
              </w:rPr>
              <w:t>8.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  <w:t>Czujnik przepływu materiału drukującego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ListParagraph"/>
              <w:spacing w:before="0" w:after="200"/>
              <w:ind w:left="0" w:hanging="0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</w:rPr>
              <w:t>wymagany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  <w:lang w:val="pl-PL"/>
              </w:rPr>
              <w:t>Tak/Nie</w:t>
            </w:r>
          </w:p>
        </w:tc>
      </w:tr>
      <w:tr>
        <w:trPr/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  <w:lang w:val="pl-PL"/>
              </w:rPr>
              <w:t>9.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cs="Arial" w:asciiTheme="minorHAnsi" w:hAnsiTheme="minorHAnsi"/>
                <w:color w:val="FF0000"/>
                <w:sz w:val="22"/>
                <w:szCs w:val="22"/>
                <w:lang w:val="pl-PL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  <w:t xml:space="preserve">System wymiennych głowic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cs="Arial" w:asciiTheme="minorHAnsi" w:hAnsiTheme="minorHAnsi"/>
                <w:color w:val="FF0000"/>
                <w:sz w:val="22"/>
                <w:szCs w:val="22"/>
                <w:lang w:val="pl-PL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cs="Arial" w:asciiTheme="minorHAnsi" w:hAnsiTheme="minorHAnsi"/>
                <w:color w:val="FF0000"/>
                <w:sz w:val="22"/>
                <w:szCs w:val="22"/>
                <w:lang w:val="pl-PL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  <w:lang w:val="pl-PL"/>
              </w:rPr>
              <w:t>Tak/Nie</w:t>
            </w:r>
          </w:p>
        </w:tc>
      </w:tr>
      <w:tr>
        <w:trPr/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  <w:lang w:val="pl-PL"/>
              </w:rPr>
              <w:t>10.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eastAsia="等线" w:cs="Arial" w:asciiTheme="minorHAnsi" w:eastAsiaTheme="minorEastAsia" w:hAnsi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  <w:t>Średnica filamentu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eastAsia="等线" w:cs="Arial" w:asciiTheme="minorHAnsi" w:eastAsiaTheme="minorEastAsia" w:hAnsi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  <w:t>2.85 mm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  <w:t>średnica filamentu: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  <w:lang w:val="pl-PL"/>
              </w:rPr>
              <w:t>...........................................</w:t>
            </w:r>
          </w:p>
        </w:tc>
      </w:tr>
      <w:tr>
        <w:trPr/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  <w:lang w:val="pl-PL"/>
              </w:rPr>
              <w:t>11.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eastAsia="等线" w:cs="Arial" w:asciiTheme="minorHAnsi" w:eastAsiaTheme="minorEastAsia" w:hAnsi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  <w:t xml:space="preserve">Typ stołu roboczego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eastAsia="等线" w:cs="Arial" w:asciiTheme="minorHAnsi" w:eastAsiaTheme="minorEastAsia" w:hAnsi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  <w:t>szklany lub aluminiowy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Arial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  <w:lang w:val="pl-PL"/>
              </w:rPr>
              <w:t>Stół roboczy: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  <w:lang w:val="pl-PL"/>
              </w:rPr>
              <w:t>...........................................</w:t>
            </w:r>
          </w:p>
        </w:tc>
      </w:tr>
      <w:tr>
        <w:trPr/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  <w:lang w:val="pl-PL"/>
              </w:rPr>
              <w:t>12.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  <w:t>Funkcja podgrzewania stołu roboczego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  <w:lang w:val="pl-PL"/>
              </w:rPr>
              <w:t>wymagana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  <w:lang w:val="pl-PL"/>
              </w:rPr>
              <w:t>Tak/Nie</w:t>
            </w:r>
          </w:p>
        </w:tc>
      </w:tr>
      <w:tr>
        <w:trPr/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  <w:lang w:val="pl-PL"/>
              </w:rPr>
              <w:t>13.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  <w:t>Maksymalna temperatura stołu roboczego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  <w:t>min. 140 °C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  <w:t xml:space="preserve">Maksymalna temperatura stołu roboczego 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  <w:t>.........................................</w:t>
            </w:r>
          </w:p>
        </w:tc>
      </w:tr>
      <w:tr>
        <w:trPr/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  <w:lang w:val="pl-PL"/>
              </w:rPr>
              <w:t>14.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  <w:t>Możliwość pracy z filamentami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  <w:t>PLA, Tough PLA, Nylon, ABS, CPE, CPE+, PC, TPU 95A, PP, PVA, Breakaway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Arial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  <w:lang w:val="pl-PL"/>
              </w:rPr>
              <w:t>Filamenty: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  <w:lang w:val="pl-PL"/>
              </w:rPr>
              <w:t>...........................................</w:t>
            </w:r>
          </w:p>
        </w:tc>
      </w:tr>
      <w:tr>
        <w:trPr/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  <w:lang w:val="pl-PL"/>
              </w:rPr>
              <w:t>15.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  <w:t>Interfejsy komunikacyjne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  <w:t>LAN, USB, Wi-Fi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  <w:t>Interfejsy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  <w:t>...........................................</w:t>
            </w:r>
          </w:p>
        </w:tc>
      </w:tr>
      <w:tr>
        <w:trPr/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  <w:lang w:val="pl-PL"/>
              </w:rPr>
              <w:t>16.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  <w:lang w:val="pl-PL"/>
              </w:rPr>
              <w:t>Obsługiwane systemy operacyjne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  <w:t>Windows, Linux, MacOS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Arial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  <w:lang w:val="pl-PL"/>
              </w:rPr>
              <w:t>Obsługiwane systemy operacyjne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  <w:lang w:val="pl-PL"/>
              </w:rPr>
              <w:t>..........................................</w:t>
            </w:r>
          </w:p>
        </w:tc>
      </w:tr>
      <w:tr>
        <w:trPr/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  <w:lang w:val="pl-PL"/>
              </w:rPr>
              <w:t>17.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  <w:t>Szybkości druku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ListParagraph"/>
              <w:spacing w:before="0" w:after="200"/>
              <w:ind w:left="-120" w:hanging="0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</w:rPr>
              <w:t>Imin. 23 mm3/s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Arial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  <w:lang w:val="pl-PL"/>
              </w:rPr>
              <w:t>Szybkość druku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  <w:lang w:val="pl-PL"/>
              </w:rPr>
              <w:t>..........................................</w:t>
            </w:r>
          </w:p>
        </w:tc>
      </w:tr>
      <w:tr>
        <w:trPr/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  <w:lang w:val="pl-PL"/>
              </w:rPr>
              <w:t>18.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  <w:t>Formaty obsługiwanych kodów maszynowych (bez konwersji)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ListParagraph"/>
              <w:spacing w:before="0" w:after="200"/>
              <w:ind w:left="98" w:hanging="0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</w:rPr>
              <w:t>Co najmniej: G, GCODE, GCODE.gz, UFP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Arial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  <w:lang w:val="pl-PL"/>
              </w:rPr>
              <w:t>Obsługiwane formaty: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  <w:lang w:val="pl-PL"/>
              </w:rPr>
              <w:t>..........................................</w:t>
            </w:r>
          </w:p>
        </w:tc>
      </w:tr>
      <w:tr>
        <w:trPr/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  <w:lang w:val="pl-PL"/>
              </w:rPr>
              <w:t>19.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  <w:t>Obsługiwane formaty plików opisu obiektów do druku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ListParagraph"/>
              <w:spacing w:before="0" w:after="200"/>
              <w:ind w:left="98" w:hanging="0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</w:rPr>
              <w:t>Co najmniej: STL, OBJ, X3D, 3MF, BMP, GIF, JPG, PNG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  <w:t>Obsługiwane formaty plików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  <w:lang w:val="pl-PL"/>
              </w:rPr>
              <w:t>..........................................</w:t>
            </w:r>
          </w:p>
        </w:tc>
      </w:tr>
      <w:tr>
        <w:trPr/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  <w:lang w:val="pl-PL"/>
              </w:rPr>
              <w:t>20.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  <w:t>Wtyczki do programów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ListParagraph"/>
              <w:spacing w:before="0" w:after="200"/>
              <w:ind w:left="98" w:hanging="0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</w:rPr>
              <w:t>SolidWorks, Siemens NX, Autodesk Inventor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Arial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  <w:lang w:val="pl-PL"/>
              </w:rPr>
              <w:t>Programy: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  <w:lang w:val="pl-PL"/>
              </w:rPr>
              <w:t>..........................................</w:t>
            </w:r>
          </w:p>
        </w:tc>
      </w:tr>
      <w:tr>
        <w:trPr/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  <w:lang w:val="pl-PL"/>
              </w:rPr>
              <w:t>21.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  <w:t>Poziom hałasu w czasie pracy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ListParagraph"/>
              <w:spacing w:before="0" w:after="200"/>
              <w:ind w:left="98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poniżej 51 dBA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  <w:t>Poziom hałasu w czasie pracy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  <w:lang w:val="pl-PL"/>
              </w:rPr>
              <w:t>..........................................</w:t>
            </w:r>
          </w:p>
        </w:tc>
      </w:tr>
      <w:tr>
        <w:trPr/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  <w:lang w:val="pl-PL"/>
              </w:rPr>
              <w:t>22.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  <w:t>Automatyczna funkcja rozpoznania materiałów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asciiTheme="minorHAnsi" w:hAnsiTheme="minorHAnsi"/>
                <w:lang w:val="pl-PL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  <w:lang w:val="pl-PL"/>
              </w:rPr>
              <w:t>wymagana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  <w:lang w:val="pl-PL"/>
              </w:rPr>
              <w:t>Tak/Nie</w:t>
            </w:r>
          </w:p>
        </w:tc>
      </w:tr>
      <w:tr>
        <w:trPr/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  <w:lang w:val="pl-PL"/>
              </w:rPr>
              <w:t>23.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  <w:t>Możliwość monitorowania wydruku poprzez wbudowaną kamerę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asciiTheme="minorHAnsi" w:hAnsiTheme="minorHAnsi"/>
                <w:lang w:val="pl-PL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  <w:lang w:val="pl-PL"/>
              </w:rPr>
              <w:t>wymagana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  <w:lang w:val="pl-PL"/>
              </w:rPr>
              <w:t>Tak/Nie</w:t>
            </w:r>
          </w:p>
        </w:tc>
      </w:tr>
      <w:tr>
        <w:trPr/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  <w:lang w:val="pl-PL"/>
              </w:rPr>
              <w:t>24.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  <w:t>Zestaw materiałów eksploatacyjnych do drukarki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Arial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  <w:lang w:val="pl-PL"/>
              </w:rPr>
              <w:t>PLA czarny min. 3 kg</w:t>
            </w:r>
          </w:p>
          <w:p>
            <w:pPr>
              <w:pStyle w:val="Normal"/>
              <w:rPr>
                <w:rFonts w:ascii="Calibri" w:hAnsi="Calibri" w:cs="Arial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  <w:lang w:val="pl-PL"/>
              </w:rPr>
              <w:t>PVA min. 1kg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Arial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  <w:lang w:val="pl-PL"/>
              </w:rPr>
              <w:t>Materiały wraz z wagą:</w:t>
            </w:r>
          </w:p>
          <w:p>
            <w:pPr>
              <w:pStyle w:val="Normal"/>
              <w:rPr>
                <w:rFonts w:ascii="Calibri" w:hAnsi="Calibri" w:cs="Arial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cs="Arial" w:ascii="Calibri" w:hAnsi="Calibri"/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  <w:lang w:val="pl-PL"/>
              </w:rPr>
              <w:t>.............................................</w:t>
            </w:r>
          </w:p>
        </w:tc>
      </w:tr>
    </w:tbl>
    <w:p>
      <w:pPr>
        <w:pStyle w:val="Normal"/>
        <w:widowControl/>
        <w:numPr>
          <w:ilvl w:val="0"/>
          <w:numId w:val="1"/>
        </w:numPr>
        <w:tabs>
          <w:tab w:val="clear" w:pos="708"/>
        </w:tabs>
        <w:suppressAutoHyphens w:val="false"/>
        <w:ind w:left="0" w:hanging="0"/>
        <w:jc w:val="both"/>
        <w:textAlignment w:val="auto"/>
        <w:rPr>
          <w:rFonts w:ascii="Calibri" w:hAnsi="Calibri" w:cs="Calibri" w:asciiTheme="minorHAnsi" w:cstheme="minorHAnsi" w:hAnsiTheme="minorHAnsi"/>
          <w:sz w:val="22"/>
          <w:szCs w:val="22"/>
          <w:lang w:val="pl-PL" w:eastAsia="pl-PL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>Oferujemy t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lang w:val="pl-PL"/>
        </w:rPr>
        <w:t>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lang w:val="pl-PL"/>
        </w:rPr>
        <w:t>r</w:t>
      </w:r>
      <w:r>
        <w:rPr>
          <w:rFonts w:cs="Calibri" w:ascii="Calibri" w:hAnsi="Calibri" w:asciiTheme="minorHAnsi" w:cstheme="minorHAnsi" w:hAnsiTheme="minorHAnsi"/>
          <w:spacing w:val="4"/>
          <w:sz w:val="22"/>
          <w:szCs w:val="22"/>
          <w:lang w:val="pl-PL"/>
        </w:rPr>
        <w:t>m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lang w:val="pl-PL"/>
        </w:rPr>
        <w:t>i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 xml:space="preserve">n 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  <w:lang w:val="pl-PL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>re</w:t>
      </w:r>
      <w:r>
        <w:rPr>
          <w:rFonts w:cs="Calibri" w:ascii="Calibri" w:hAnsi="Calibri" w:asciiTheme="minorHAnsi" w:cstheme="minorHAnsi" w:hAnsiTheme="minorHAnsi"/>
          <w:spacing w:val="2"/>
          <w:sz w:val="22"/>
          <w:szCs w:val="22"/>
          <w:lang w:val="pl-PL"/>
        </w:rPr>
        <w:t>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lang w:val="pl-PL"/>
        </w:rPr>
        <w:t>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lang w:val="pl-PL"/>
        </w:rPr>
        <w:t>i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lang w:val="pl-PL"/>
        </w:rPr>
        <w:t>z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>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lang w:val="pl-PL"/>
        </w:rPr>
        <w:t>cj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>i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  <w:lang w:val="pl-PL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  <w:lang w:val="pl-PL"/>
        </w:rPr>
        <w:t>z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>a</w:t>
      </w:r>
      <w:r>
        <w:rPr>
          <w:rFonts w:cs="Calibri" w:ascii="Calibri" w:hAnsi="Calibri" w:asciiTheme="minorHAnsi" w:cstheme="minorHAnsi" w:hAnsiTheme="minorHAnsi"/>
          <w:spacing w:val="4"/>
          <w:sz w:val="22"/>
          <w:szCs w:val="22"/>
          <w:lang w:val="pl-PL"/>
        </w:rPr>
        <w:t>m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>ów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lang w:val="pl-PL"/>
        </w:rPr>
        <w:t>i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>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lang w:val="pl-PL"/>
        </w:rPr>
        <w:t>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lang w:val="pl-PL"/>
        </w:rPr>
        <w:t>i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 xml:space="preserve">a: 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  <w:lang w:val="pl-PL"/>
        </w:rPr>
        <w:t>do 4 tygodni od dnia podpisania Umowy.</w:t>
      </w:r>
    </w:p>
    <w:p>
      <w:pPr>
        <w:pStyle w:val="Normal"/>
        <w:widowControl/>
        <w:numPr>
          <w:ilvl w:val="0"/>
          <w:numId w:val="1"/>
        </w:numPr>
        <w:tabs>
          <w:tab w:val="clear" w:pos="708"/>
        </w:tabs>
        <w:suppressAutoHyphens w:val="false"/>
        <w:ind w:left="0" w:hanging="0"/>
        <w:jc w:val="both"/>
        <w:textAlignment w:val="auto"/>
        <w:rPr>
          <w:rFonts w:ascii="Calibri" w:hAnsi="Calibri" w:cs="Calibri" w:asciiTheme="minorHAnsi" w:cstheme="minorHAnsi" w:hAnsiTheme="minorHAnsi"/>
          <w:sz w:val="22"/>
          <w:szCs w:val="22"/>
          <w:lang w:val="pl-PL" w:eastAsia="pl-PL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pl-PL" w:eastAsia="pl-PL"/>
        </w:rPr>
        <w:t>Oświadczamy, że:</w:t>
      </w:r>
    </w:p>
    <w:p>
      <w:pPr>
        <w:pStyle w:val="Normal"/>
        <w:widowControl/>
        <w:numPr>
          <w:ilvl w:val="0"/>
          <w:numId w:val="2"/>
        </w:numPr>
        <w:tabs>
          <w:tab w:val="left" w:pos="900" w:leader="none"/>
        </w:tabs>
        <w:suppressAutoHyphens w:val="false"/>
        <w:ind w:left="0" w:hanging="0"/>
        <w:jc w:val="both"/>
        <w:textAlignment w:val="auto"/>
        <w:rPr>
          <w:rFonts w:ascii="Calibri" w:hAnsi="Calibri" w:cs="Calibri" w:asciiTheme="minorHAnsi" w:cstheme="minorHAnsi" w:hAnsiTheme="minorHAnsi"/>
          <w:sz w:val="22"/>
          <w:szCs w:val="22"/>
          <w:lang w:val="pl-PL" w:eastAsia="pl-PL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pl-PL" w:eastAsia="pl-PL"/>
        </w:rPr>
        <w:t>zapoznaliśmy się z projektem umowy załączonym do zapytania ofertowego i zobowiązujemy się do zawarcia umowy zgodnej z projektem umowy w miejscu i terminie określonym przez Zamawiającego,</w:t>
      </w:r>
    </w:p>
    <w:p>
      <w:pPr>
        <w:pStyle w:val="Normal"/>
        <w:widowControl/>
        <w:numPr>
          <w:ilvl w:val="0"/>
          <w:numId w:val="2"/>
        </w:numPr>
        <w:tabs>
          <w:tab w:val="left" w:pos="900" w:leader="none"/>
        </w:tabs>
        <w:suppressAutoHyphens w:val="false"/>
        <w:ind w:left="0" w:hanging="0"/>
        <w:jc w:val="both"/>
        <w:textAlignment w:val="auto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>akceptujemy termin realizacji zamówienia określony w zapytaniu ofertowym,</w:t>
      </w:r>
    </w:p>
    <w:p>
      <w:pPr>
        <w:pStyle w:val="Normal"/>
        <w:widowControl/>
        <w:numPr>
          <w:ilvl w:val="0"/>
          <w:numId w:val="2"/>
        </w:numPr>
        <w:tabs>
          <w:tab w:val="left" w:pos="900" w:leader="none"/>
        </w:tabs>
        <w:suppressAutoHyphens w:val="false"/>
        <w:ind w:left="0" w:hanging="0"/>
        <w:jc w:val="both"/>
        <w:textAlignment w:val="auto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bookmarkStart w:id="3" w:name="_Hlk26216032"/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>posiadamy uprawnienia do wykonywania określonej działalności lub czynności, jeżeli obowiązek ich posiadania wynika z odrębnych przepisów,</w:t>
      </w:r>
    </w:p>
    <w:p>
      <w:pPr>
        <w:pStyle w:val="Normal"/>
        <w:widowControl/>
        <w:numPr>
          <w:ilvl w:val="0"/>
          <w:numId w:val="2"/>
        </w:numPr>
        <w:tabs>
          <w:tab w:val="left" w:pos="900" w:leader="none"/>
        </w:tabs>
        <w:suppressAutoHyphens w:val="false"/>
        <w:ind w:left="0" w:hanging="0"/>
        <w:jc w:val="both"/>
        <w:textAlignment w:val="auto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>posiadamy wiedzę i doświadczenie potrzebne do wykonania zamówienia, a także dysponujemy odpowiednim potencjałem technicznym oraz osobami zdolnymi do wykonania zamówienia,</w:t>
      </w:r>
    </w:p>
    <w:p>
      <w:pPr>
        <w:pStyle w:val="Normal"/>
        <w:widowControl/>
        <w:numPr>
          <w:ilvl w:val="0"/>
          <w:numId w:val="2"/>
        </w:numPr>
        <w:tabs>
          <w:tab w:val="left" w:pos="900" w:leader="none"/>
        </w:tabs>
        <w:suppressAutoHyphens w:val="false"/>
        <w:ind w:left="0" w:hanging="0"/>
        <w:jc w:val="both"/>
        <w:textAlignment w:val="auto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 xml:space="preserve">jesteśmy w  dobrej sytuacji  ekonomicznej i finansowej pozwalającej na rzetelne wykonanie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pl-PL" w:eastAsia="pl-PL"/>
        </w:rPr>
        <w:t>zamówienia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>, w tym w szczególności nie otwarto wobec nas likwidacji, nie wszczęto postępowania upadłościowego, nie ogłoszono upadłości, ani nie otwarto postępowania restrukturyzacyjnego</w:t>
      </w:r>
      <w:bookmarkEnd w:id="3"/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>,</w:t>
      </w:r>
    </w:p>
    <w:p>
      <w:pPr>
        <w:pStyle w:val="Normal"/>
        <w:widowControl/>
        <w:numPr>
          <w:ilvl w:val="0"/>
          <w:numId w:val="2"/>
        </w:numPr>
        <w:tabs>
          <w:tab w:val="left" w:pos="900" w:leader="none"/>
        </w:tabs>
        <w:suppressAutoHyphens w:val="false"/>
        <w:ind w:left="0" w:hanging="0"/>
        <w:jc w:val="both"/>
        <w:textAlignment w:val="auto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</w:p>
    <w:p>
      <w:pPr>
        <w:pStyle w:val="Normal"/>
        <w:widowControl/>
        <w:numPr>
          <w:ilvl w:val="0"/>
          <w:numId w:val="2"/>
        </w:numPr>
        <w:tabs>
          <w:tab w:val="left" w:pos="900" w:leader="none"/>
        </w:tabs>
        <w:suppressAutoHyphens w:val="false"/>
        <w:ind w:left="0" w:hanging="0"/>
        <w:jc w:val="both"/>
        <w:textAlignment w:val="auto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>jesteśmy związani ofertą w okresie 30 dni od dnia otwarcia ofert.</w:t>
      </w:r>
    </w:p>
    <w:p>
      <w:pPr>
        <w:pStyle w:val="Normal"/>
        <w:widowControl/>
        <w:numPr>
          <w:ilvl w:val="0"/>
          <w:numId w:val="1"/>
        </w:numPr>
        <w:suppressAutoHyphens w:val="false"/>
        <w:ind w:left="357" w:hanging="357"/>
        <w:textAlignment w:val="auto"/>
        <w:rPr>
          <w:rFonts w:ascii="Calibri" w:hAnsi="Calibri" w:cs="Calibri" w:asciiTheme="minorHAnsi" w:cstheme="minorHAnsi" w:hAnsiTheme="minorHAnsi"/>
          <w:sz w:val="22"/>
          <w:szCs w:val="22"/>
          <w:lang w:val="pl-PL" w:eastAsia="pl-PL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pl-PL" w:eastAsia="pl-PL"/>
        </w:rPr>
        <w:t>Ofertę niniejszą składamy na ___ kolejno ponumerowanych stronach.</w:t>
      </w:r>
    </w:p>
    <w:p>
      <w:pPr>
        <w:pStyle w:val="Normal"/>
        <w:widowControl/>
        <w:numPr>
          <w:ilvl w:val="0"/>
          <w:numId w:val="1"/>
        </w:numPr>
        <w:suppressAutoHyphens w:val="false"/>
        <w:ind w:left="357" w:hanging="357"/>
        <w:textAlignment w:val="auto"/>
        <w:rPr>
          <w:rFonts w:ascii="Calibri" w:hAnsi="Calibri" w:cs="Calibri" w:asciiTheme="minorHAnsi" w:cstheme="minorHAnsi" w:hAnsiTheme="minorHAnsi"/>
          <w:sz w:val="22"/>
          <w:szCs w:val="22"/>
          <w:lang w:val="pl-PL" w:eastAsia="pl-PL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pl-PL" w:eastAsia="pl-PL"/>
        </w:rPr>
        <w:t>Załącznikami do niniejszego formularza stanowiącymi integralną część oferty są:</w:t>
      </w:r>
    </w:p>
    <w:p>
      <w:pPr>
        <w:pStyle w:val="Normal"/>
        <w:widowControl/>
        <w:numPr>
          <w:ilvl w:val="0"/>
          <w:numId w:val="3"/>
        </w:numPr>
        <w:tabs>
          <w:tab w:val="left" w:pos="900" w:leader="none"/>
        </w:tabs>
        <w:suppressAutoHyphens w:val="false"/>
        <w:ind w:left="900" w:hanging="360"/>
        <w:jc w:val="both"/>
        <w:textAlignment w:val="auto"/>
        <w:rPr>
          <w:rFonts w:ascii="Calibri" w:hAnsi="Calibri" w:cs="Calibri" w:asciiTheme="minorHAnsi" w:cstheme="minorHAnsi" w:hAnsiTheme="minorHAnsi"/>
          <w:sz w:val="22"/>
          <w:szCs w:val="22"/>
          <w:lang w:val="pl-PL" w:eastAsia="pl-PL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pl-PL" w:eastAsia="pl-PL"/>
        </w:rPr>
        <w:t>formularz RODO,</w:t>
      </w:r>
    </w:p>
    <w:p>
      <w:pPr>
        <w:pStyle w:val="Normal"/>
        <w:widowControl/>
        <w:numPr>
          <w:ilvl w:val="0"/>
          <w:numId w:val="3"/>
        </w:numPr>
        <w:tabs>
          <w:tab w:val="left" w:pos="900" w:leader="none"/>
        </w:tabs>
        <w:suppressAutoHyphens w:val="false"/>
        <w:ind w:left="900" w:hanging="360"/>
        <w:jc w:val="both"/>
        <w:textAlignment w:val="auto"/>
        <w:rPr>
          <w:rFonts w:ascii="Calibri" w:hAnsi="Calibri" w:cs="Calibri" w:asciiTheme="minorHAnsi" w:cstheme="minorHAnsi" w:hAnsiTheme="minorHAnsi"/>
          <w:sz w:val="22"/>
          <w:szCs w:val="22"/>
          <w:lang w:val="pl-PL" w:eastAsia="pl-PL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pl-PL" w:eastAsia="pl-PL"/>
        </w:rPr>
        <w:t>__________________________________________________________________________.</w:t>
      </w:r>
    </w:p>
    <w:p>
      <w:pPr>
        <w:pStyle w:val="Normal"/>
        <w:widowControl/>
        <w:numPr>
          <w:ilvl w:val="0"/>
          <w:numId w:val="1"/>
        </w:numPr>
        <w:suppressAutoHyphens w:val="false"/>
        <w:ind w:left="357" w:hanging="357"/>
        <w:jc w:val="both"/>
        <w:textAlignment w:val="auto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>Oświadczamy, że cena podana w ofercie jest obowiązująca w całym okresie ważności umowy i zawiera wszystkie koszty i składniki związane z wykonaniem zamówienia, jakie ponosi zamawiający.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cstheme="minorHAnsi" w:ascii="Calibri" w:hAnsi="Calibri"/>
          <w:sz w:val="22"/>
          <w:szCs w:val="22"/>
          <w:lang w:val="pl-PL"/>
        </w:rPr>
      </w:r>
    </w:p>
    <w:p>
      <w:pPr>
        <w:pStyle w:val="Normal"/>
        <w:ind w:left="4248" w:hanging="0"/>
        <w:jc w:val="center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cstheme="minorHAnsi" w:ascii="Calibri" w:hAnsi="Calibri"/>
          <w:sz w:val="22"/>
          <w:szCs w:val="22"/>
          <w:lang w:val="pl-PL"/>
        </w:rPr>
      </w:r>
    </w:p>
    <w:p>
      <w:pPr>
        <w:pStyle w:val="Normal"/>
        <w:ind w:left="4248" w:hanging="0"/>
        <w:jc w:val="center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>_________________________</w:t>
      </w:r>
    </w:p>
    <w:p>
      <w:pPr>
        <w:pStyle w:val="Normal"/>
        <w:ind w:left="4248" w:hanging="0"/>
        <w:jc w:val="center"/>
        <w:rPr>
          <w:rFonts w:ascii="Calibri" w:hAnsi="Calibri" w:cs="Calibri" w:asciiTheme="minorHAnsi" w:cstheme="minorHAnsi" w:hAnsiTheme="minorHAnsi"/>
          <w:i/>
          <w:i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i/>
          <w:sz w:val="22"/>
          <w:szCs w:val="22"/>
          <w:lang w:val="pl-PL"/>
        </w:rPr>
        <w:t>podpis osoby upoważnionej</w:t>
      </w:r>
    </w:p>
    <w:p>
      <w:pPr>
        <w:pStyle w:val="Normal"/>
        <w:ind w:left="4248" w:hanging="0"/>
        <w:jc w:val="center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i/>
          <w:sz w:val="22"/>
          <w:szCs w:val="22"/>
          <w:lang w:val="pl-PL"/>
        </w:rPr>
        <w:t>do reprezentowania wykonawcy</w:t>
      </w:r>
    </w:p>
    <w:p>
      <w:pPr>
        <w:pStyle w:val="Standard"/>
        <w:spacing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9" w:top="1134" w:footer="34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Międzynarodowa Agenda Badawcza: Centrum Naukowo-Technologiczne Astrofizyki Cząstek</w:t>
    </w:r>
  </w:p>
  <w:p>
    <w:pPr>
      <w:pStyle w:val="Stopka"/>
      <w:jc w:val="center"/>
      <w:rPr/>
    </w:pPr>
    <w:r>
      <w:rPr>
        <w:sz w:val="20"/>
        <w:szCs w:val="20"/>
      </w:rPr>
      <w:t>Zakład AstroCeNT Centrum Astronomicznego im. Mikołaja Kopernika PAN</w:t>
    </w:r>
  </w:p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1270" distL="0" distR="0">
          <wp:extent cx="5759450" cy="798830"/>
          <wp:effectExtent l="0" t="0" r="0" b="0"/>
          <wp:docPr id="1" name="Obraz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8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sz w:val="22"/>
        <w:szCs w:val="22"/>
        <w:rFonts w:cs="Calibri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/>
    <w:lsdException w:name="header" w:uiPriority="0" w:qFormat="1"/>
    <w:lsdException w:name="footer" w:uiPriority="0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59" w:before="0" w:after="160"/>
      <w:jc w:val="left"/>
      <w:textAlignment w:val="baseline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Annotationreference">
    <w:name w:val="annotation reference"/>
    <w:qFormat/>
    <w:rPr>
      <w:rFonts w:cs="Times New Roman"/>
      <w:sz w:val="16"/>
      <w:szCs w:val="16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Czeinternetowe">
    <w:name w:val="Łącze internetowe"/>
    <w:basedOn w:val="DefaultParagraphFont"/>
    <w:uiPriority w:val="99"/>
    <w:unhideWhenUsed/>
    <w:rPr>
      <w:color w:val="0563C1" w:themeColor="hyperlink"/>
      <w:u w:val="single"/>
    </w:rPr>
  </w:style>
  <w:style w:type="character" w:styleId="WW8Num1z0" w:customStyle="1">
    <w:name w:val="WW8Num1z0"/>
    <w:qFormat/>
    <w:rPr>
      <w:bCs/>
      <w:caps/>
    </w:rPr>
  </w:style>
  <w:style w:type="character" w:styleId="WW8Num1z1" w:customStyle="1">
    <w:name w:val="WW8Num1z1"/>
    <w:qFormat/>
    <w:rPr>
      <w:rFonts w:cs="Arial"/>
      <w:bCs/>
      <w:lang w:eastAsia="pl-PL"/>
    </w:rPr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cs="Arial"/>
      <w:bCs/>
    </w:rPr>
  </w:style>
  <w:style w:type="character" w:styleId="WW8Num3z0" w:customStyle="1">
    <w:name w:val="WW8Num3z0"/>
    <w:qFormat/>
    <w:rPr>
      <w:b/>
      <w:sz w:val="20"/>
      <w:szCs w:val="20"/>
      <w:lang w:eastAsia="pl-PL"/>
    </w:rPr>
  </w:style>
  <w:style w:type="character" w:styleId="WW8Num4z0" w:customStyle="1">
    <w:name w:val="WW8Num4z0"/>
    <w:qFormat/>
    <w:rPr>
      <w:rFonts w:cs="Arial"/>
      <w:bCs/>
      <w:color w:val="000000"/>
    </w:rPr>
  </w:style>
  <w:style w:type="character" w:styleId="WW8Num5z0" w:customStyle="1">
    <w:name w:val="WW8Num5z0"/>
    <w:qFormat/>
    <w:rPr>
      <w:rFonts w:eastAsia="Times New Roman" w:cs="Wingdings"/>
      <w:lang w:val="en-US" w:eastAsia="pl-PL"/>
    </w:rPr>
  </w:style>
  <w:style w:type="character" w:styleId="WW8Num6z0" w:customStyle="1">
    <w:name w:val="WW8Num6z0"/>
    <w:qFormat/>
    <w:rPr>
      <w:rFonts w:ascii="Calibri" w:hAnsi="Calibri" w:eastAsia="Calibri" w:cs="Times New Roman"/>
      <w:b/>
      <w:spacing w:val="-5"/>
      <w:sz w:val="20"/>
      <w:szCs w:val="20"/>
      <w:lang w:eastAsia="pl-PL"/>
    </w:rPr>
  </w:style>
  <w:style w:type="character" w:styleId="WW8Num7z0" w:customStyle="1">
    <w:name w:val="WW8Num7z0"/>
    <w:qFormat/>
    <w:rPr>
      <w:rFonts w:cs="Arial"/>
      <w:bCs/>
      <w:color w:val="000000"/>
      <w:lang w:eastAsia="pl-PL"/>
    </w:rPr>
  </w:style>
  <w:style w:type="character" w:styleId="WW8Num8z0" w:customStyle="1">
    <w:name w:val="WW8Num8z0"/>
    <w:qFormat/>
    <w:rPr>
      <w:bCs/>
      <w:color w:val="000000"/>
    </w:rPr>
  </w:style>
  <w:style w:type="character" w:styleId="WW8Num9z0" w:customStyle="1">
    <w:name w:val="WW8Num9z0"/>
    <w:qFormat/>
    <w:rPr/>
  </w:style>
  <w:style w:type="character" w:styleId="WW8Num10z0" w:customStyle="1">
    <w:name w:val="WW8Num10z0"/>
    <w:qFormat/>
    <w:rPr>
      <w:rFonts w:cs="Arial"/>
      <w:color w:val="000000"/>
    </w:rPr>
  </w:style>
  <w:style w:type="character" w:styleId="WW8Num11z0" w:customStyle="1">
    <w:name w:val="WW8Num11z0"/>
    <w:qFormat/>
    <w:rPr/>
  </w:style>
  <w:style w:type="character" w:styleId="WW8Num12z0" w:customStyle="1">
    <w:name w:val="WW8Num12z0"/>
    <w:qFormat/>
    <w:rPr/>
  </w:style>
  <w:style w:type="character" w:styleId="WW8Num13z0" w:customStyle="1">
    <w:name w:val="WW8Num13z0"/>
    <w:qFormat/>
    <w:rPr/>
  </w:style>
  <w:style w:type="character" w:styleId="WW8Num14z0" w:customStyle="1">
    <w:name w:val="WW8Num14z0"/>
    <w:qFormat/>
    <w:rPr>
      <w:color w:val="000000"/>
      <w:lang w:eastAsia="pl-PL"/>
    </w:rPr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>
      <w:rFonts w:cs="Open Sans"/>
      <w:bCs/>
      <w:lang w:val="pl-PL"/>
    </w:rPr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color w:val="000000"/>
    </w:rPr>
  </w:style>
  <w:style w:type="character" w:styleId="WW8Num17z0" w:customStyle="1">
    <w:name w:val="WW8Num17z0"/>
    <w:qFormat/>
    <w:rPr/>
  </w:style>
  <w:style w:type="character" w:styleId="WW8Num18z0" w:customStyle="1">
    <w:name w:val="WW8Num18z0"/>
    <w:qFormat/>
    <w:rPr>
      <w:rFonts w:cs="Calibri"/>
      <w:spacing w:val="1"/>
      <w:sz w:val="20"/>
      <w:szCs w:val="20"/>
    </w:rPr>
  </w:style>
  <w:style w:type="character" w:styleId="WW8Num19z0" w:customStyle="1">
    <w:name w:val="WW8Num19z0"/>
    <w:qFormat/>
    <w:rPr>
      <w:rFonts w:eastAsia="Times New Roman" w:cs="Times, 'Times New Roman'"/>
      <w:lang w:eastAsia="pl-PL"/>
    </w:rPr>
  </w:style>
  <w:style w:type="character" w:styleId="WW8Num20z0" w:customStyle="1">
    <w:name w:val="WW8Num20z0"/>
    <w:qFormat/>
    <w:rPr>
      <w:bCs/>
      <w:sz w:val="20"/>
      <w:szCs w:val="20"/>
      <w:lang w:eastAsia="pl-PL"/>
    </w:rPr>
  </w:style>
  <w:style w:type="character" w:styleId="WW8Num21z0" w:customStyle="1">
    <w:name w:val="WW8Num21z0"/>
    <w:qFormat/>
    <w:rPr>
      <w:rFonts w:cs="Arial"/>
      <w:b/>
      <w:bCs/>
      <w:spacing w:val="-5"/>
      <w:sz w:val="20"/>
      <w:szCs w:val="20"/>
    </w:rPr>
  </w:style>
  <w:style w:type="character" w:styleId="WW8Num21z1" w:customStyle="1">
    <w:name w:val="WW8Num21z1"/>
    <w:qFormat/>
    <w:rPr>
      <w:rFonts w:ascii="Symbol" w:hAnsi="Symbol" w:eastAsia="Times New Roman" w:cs="Arial"/>
      <w:b/>
      <w:spacing w:val="-5"/>
      <w:sz w:val="24"/>
      <w:szCs w:val="24"/>
      <w:lang w:eastAsia="pl-PL"/>
    </w:rPr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/>
  </w:style>
  <w:style w:type="character" w:styleId="WW8Num23z0" w:customStyle="1">
    <w:name w:val="WW8Num23z0"/>
    <w:qFormat/>
    <w:rPr>
      <w:bCs/>
      <w:sz w:val="20"/>
      <w:szCs w:val="20"/>
      <w:lang w:eastAsia="pl-PL"/>
    </w:rPr>
  </w:style>
  <w:style w:type="character" w:styleId="WW8Num24z0" w:customStyle="1">
    <w:name w:val="WW8Num24z0"/>
    <w:qFormat/>
    <w:rPr>
      <w:bCs/>
      <w:sz w:val="20"/>
      <w:szCs w:val="20"/>
      <w:lang w:eastAsia="pl-PL"/>
    </w:rPr>
  </w:style>
  <w:style w:type="character" w:styleId="WW8Num25z0" w:customStyle="1">
    <w:name w:val="WW8Num25z0"/>
    <w:qFormat/>
    <w:rPr>
      <w:color w:val="000000"/>
      <w:lang w:eastAsia="pl-PL"/>
    </w:rPr>
  </w:style>
  <w:style w:type="character" w:styleId="WW8Num26z0" w:customStyle="1">
    <w:name w:val="WW8Num26z0"/>
    <w:qFormat/>
    <w:rPr>
      <w:rFonts w:cs="Arial"/>
      <w:b/>
      <w:bCs/>
      <w:spacing w:val="-5"/>
      <w:sz w:val="20"/>
      <w:szCs w:val="20"/>
    </w:rPr>
  </w:style>
  <w:style w:type="character" w:styleId="WW8Num26z1" w:customStyle="1">
    <w:name w:val="WW8Num26z1"/>
    <w:qFormat/>
    <w:rPr>
      <w:rFonts w:ascii="Symbol" w:hAnsi="Symbol" w:eastAsia="Symbol" w:cs="Times New Roman"/>
      <w:b/>
    </w:rPr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>
      <w:rFonts w:cs="Arial"/>
      <w:spacing w:val="-5"/>
      <w:sz w:val="20"/>
      <w:szCs w:val="20"/>
      <w:lang w:eastAsia="pl-PL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>
      <w:rFonts w:cs="Arial"/>
      <w:bCs/>
    </w:rPr>
  </w:style>
  <w:style w:type="character" w:styleId="WW8Num29z0" w:customStyle="1">
    <w:name w:val="WW8Num29z0"/>
    <w:qFormat/>
    <w:rPr>
      <w:lang w:eastAsia="pl-PL"/>
    </w:rPr>
  </w:style>
  <w:style w:type="character" w:styleId="WW8Num30z0" w:customStyle="1">
    <w:name w:val="WW8Num30z0"/>
    <w:qFormat/>
    <w:rPr>
      <w:rFonts w:ascii="Calibri" w:hAnsi="Calibri" w:eastAsia="Calibri" w:cs="Calibri"/>
      <w:bCs/>
      <w:color w:val="000000"/>
      <w:lang w:eastAsia="pl-PL"/>
    </w:rPr>
  </w:style>
  <w:style w:type="character" w:styleId="WW8Num31z0" w:customStyle="1">
    <w:name w:val="WW8Num31z0"/>
    <w:qFormat/>
    <w:rPr/>
  </w:style>
  <w:style w:type="character" w:styleId="WW8Num31z1" w:customStyle="1">
    <w:name w:val="WW8Num31z1"/>
    <w:qFormat/>
    <w:rPr/>
  </w:style>
  <w:style w:type="character" w:styleId="WW8Num31z2" w:customStyle="1">
    <w:name w:val="WW8Num31z2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1" w:customStyle="1">
    <w:name w:val="WW8Num4z1"/>
    <w:qFormat/>
    <w:rPr>
      <w:rFonts w:cs="Wingdings"/>
      <w:bCs/>
      <w:color w:val="000000"/>
      <w:lang w:val="en-US"/>
    </w:rPr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1" w:customStyle="1">
    <w:name w:val="WW8Num13z1"/>
    <w:qFormat/>
    <w:rPr>
      <w:rFonts w:ascii="Times New Roman" w:hAnsi="Times New Roman" w:eastAsia="Calibri" w:cs="Times New Roman"/>
    </w:rPr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>
      <w:rFonts w:cs="Wingdings"/>
      <w:lang w:val="en-US"/>
    </w:rPr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8z2" w:customStyle="1">
    <w:name w:val="WW8Num28z2"/>
    <w:qFormat/>
    <w:rPr>
      <w:rFonts w:cs="Open Sans"/>
      <w:lang w:val="en-US"/>
    </w:rPr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1" w:customStyle="1">
    <w:name w:val="WW8Num30z1"/>
    <w:qFormat/>
    <w:rPr>
      <w:color w:val="000000"/>
    </w:rPr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ZnakZnak6" w:customStyle="1">
    <w:name w:val="Znak Znak6"/>
    <w:qFormat/>
    <w:rPr>
      <w:rFonts w:ascii="Tahoma" w:hAnsi="Tahoma" w:eastAsia="Tahoma" w:cs="Tahoma"/>
      <w:sz w:val="16"/>
      <w:szCs w:val="16"/>
    </w:rPr>
  </w:style>
  <w:style w:type="character" w:styleId="ZnakZnak5" w:customStyle="1">
    <w:name w:val="Znak Znak5"/>
    <w:qFormat/>
    <w:rPr>
      <w:rFonts w:cs="Times New Roman"/>
      <w:sz w:val="20"/>
      <w:szCs w:val="20"/>
    </w:rPr>
  </w:style>
  <w:style w:type="character" w:styleId="ZnakZnak4" w:customStyle="1">
    <w:name w:val="Znak Znak4"/>
    <w:qFormat/>
    <w:rPr>
      <w:rFonts w:cs="Times New Roman"/>
      <w:b/>
      <w:bCs/>
      <w:sz w:val="20"/>
      <w:szCs w:val="20"/>
    </w:rPr>
  </w:style>
  <w:style w:type="character" w:styleId="ZnakZnak3" w:customStyle="1">
    <w:name w:val="Znak Znak3"/>
    <w:qFormat/>
    <w:rPr>
      <w:rFonts w:cs="Times New Roman"/>
    </w:rPr>
  </w:style>
  <w:style w:type="character" w:styleId="ZnakZnak2" w:customStyle="1">
    <w:name w:val="Znak Znak2"/>
    <w:qFormat/>
    <w:rPr>
      <w:rFonts w:cs="Times New Roman"/>
    </w:rPr>
  </w:style>
  <w:style w:type="character" w:styleId="ZnakZnak1" w:customStyle="1">
    <w:name w:val="Znak Znak1"/>
    <w:qFormat/>
    <w:rPr>
      <w:rFonts w:ascii="Calibri" w:hAnsi="Calibri" w:eastAsia="Calibri" w:cs="Times New Roman"/>
      <w:sz w:val="21"/>
      <w:szCs w:val="21"/>
    </w:rPr>
  </w:style>
  <w:style w:type="character" w:styleId="ZnakZnak" w:customStyle="1">
    <w:name w:val="Znak Znak"/>
    <w:qFormat/>
    <w:rPr>
      <w:sz w:val="20"/>
      <w:szCs w:val="20"/>
    </w:rPr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BodyTextChar" w:customStyle="1">
    <w:name w:val="Body Text Char"/>
    <w:basedOn w:val="DefaultParagraphFont"/>
    <w:qFormat/>
    <w:rPr>
      <w:rFonts w:ascii="Courier New" w:hAnsi="Courier New" w:eastAsia="MS Mincho" w:cs="Courier New"/>
      <w:spacing w:val="-3"/>
      <w:sz w:val="24"/>
      <w:szCs w:val="24"/>
      <w:lang w:val="pl-PL" w:bidi="ar-SA"/>
    </w:rPr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nakiprzypiswkocowych" w:customStyle="1">
    <w:name w:val="Znaki przypisów końcowych"/>
    <w:qFormat/>
    <w:rPr/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Pr>
      <w:color w:val="605E5C"/>
      <w:shd w:fill="E1DFDD" w:val="clear"/>
    </w:rPr>
  </w:style>
  <w:style w:type="character" w:styleId="AkapitzlistZnak" w:customStyle="1">
    <w:name w:val="Akapit z listą Znak"/>
    <w:link w:val="Akapitzlist"/>
    <w:uiPriority w:val="34"/>
    <w:qFormat/>
    <w:rPr>
      <w:rFonts w:ascii="Calibri" w:hAnsi="Calibri" w:eastAsia="Calibri" w:cs="Times New Roman"/>
      <w:sz w:val="22"/>
      <w:szCs w:val="22"/>
      <w:lang w:val="pl-PL" w:bidi="ar-SA"/>
    </w:rPr>
  </w:style>
  <w:style w:type="character" w:styleId="ListLabel1">
    <w:name w:val="ListLabel 1"/>
    <w:qFormat/>
    <w:rPr>
      <w:rFonts w:cs="Calibri"/>
      <w:sz w:val="22"/>
      <w:szCs w:val="22"/>
      <w:lang w:eastAsia="pl-PL"/>
    </w:rPr>
  </w:style>
  <w:style w:type="paragraph" w:styleId="Nagwek" w:customStyle="1">
    <w:name w:val="Nagłówek"/>
    <w:basedOn w:val="Standard"/>
    <w:next w:val="Tretekstu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qFormat/>
    <w:pPr>
      <w:widowControl w:val="false"/>
    </w:pPr>
    <w:rPr>
      <w:rFonts w:cs="Lohit Devanagari" w:ascii="Times New Roman" w:hAnsi="Times New Roman" w:eastAsia="SimSun"/>
      <w:color w:val="auto"/>
      <w:kern w:val="0"/>
      <w:sz w:val="24"/>
      <w:szCs w:val="20"/>
      <w:lang w:val="pl-PL" w:eastAsia="pl-PL" w:bidi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Lohit Devanagari"/>
    </w:rPr>
  </w:style>
  <w:style w:type="paragraph" w:styleId="BalloonText">
    <w:name w:val="Balloon Text"/>
    <w:qFormat/>
    <w:pPr>
      <w:widowControl w:val="false"/>
      <w:spacing w:lineRule="auto" w:line="240" w:before="0" w:after="0"/>
    </w:pPr>
    <w:rPr>
      <w:rFonts w:ascii="Tahoma" w:hAnsi="Tahoma" w:eastAsia="Tahoma" w:cs="Tahoma"/>
      <w:color w:val="auto"/>
      <w:kern w:val="0"/>
      <w:sz w:val="16"/>
      <w:szCs w:val="16"/>
      <w:lang w:val="pl-PL" w:eastAsia="pl-PL" w:bidi="ar-SA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color w:val="auto"/>
      <w:kern w:val="2"/>
      <w:sz w:val="22"/>
      <w:szCs w:val="22"/>
      <w:lang w:eastAsia="zh-CN" w:val="pl-PL" w:bidi="ar-SA"/>
    </w:rPr>
  </w:style>
  <w:style w:type="paragraph" w:styleId="Caption">
    <w:name w:val="caption"/>
    <w:basedOn w:val="Standard"/>
    <w:uiPriority w:val="35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nnotationtext">
    <w:name w:val="annotation text"/>
    <w:basedOn w:val="Standard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Stopka">
    <w:name w:val="Footer"/>
    <w:basedOn w:val="Standard"/>
    <w:pPr>
      <w:spacing w:lineRule="auto" w:line="240" w:before="0" w:after="0"/>
    </w:pPr>
    <w:rPr/>
  </w:style>
  <w:style w:type="paragraph" w:styleId="Gwka">
    <w:name w:val="Header"/>
    <w:basedOn w:val="Standard"/>
    <w:qFormat/>
    <w:pPr>
      <w:spacing w:lineRule="auto" w:line="240" w:before="0" w:after="0"/>
    </w:pPr>
    <w:rPr/>
  </w:style>
  <w:style w:type="paragraph" w:styleId="Textbody" w:customStyle="1">
    <w:name w:val="Text body"/>
    <w:basedOn w:val="Standard"/>
    <w:qFormat/>
    <w:pPr>
      <w:spacing w:lineRule="auto" w:line="360" w:before="0" w:after="0"/>
      <w:jc w:val="both"/>
    </w:pPr>
    <w:rPr>
      <w:rFonts w:ascii="Courier New" w:hAnsi="Courier New" w:eastAsia="MS Mincho" w:cs="Courier New"/>
      <w:spacing w:val="-3"/>
      <w:sz w:val="24"/>
      <w:szCs w:val="24"/>
    </w:rPr>
  </w:style>
  <w:style w:type="paragraph" w:styleId="NormalWeb">
    <w:name w:val="Normal (Web)"/>
    <w:basedOn w:val="Normal"/>
    <w:qFormat/>
    <w:pPr>
      <w:widowControl/>
      <w:suppressAutoHyphens w:val="false"/>
      <w:textAlignment w:val="auto"/>
    </w:pPr>
    <w:rPr>
      <w:rFonts w:ascii="Times New Roman" w:hAnsi="Times New Roman" w:eastAsia="Droid Sans Fallback" w:cs="Times New Roman"/>
      <w:kern w:val="2"/>
      <w:lang w:val="pl-PL" w:eastAsia="pl-PL"/>
    </w:rPr>
  </w:style>
  <w:style w:type="paragraph" w:styleId="PlainText">
    <w:name w:val="Plain Text"/>
    <w:basedOn w:val="Standard"/>
    <w:qFormat/>
    <w:pPr>
      <w:spacing w:lineRule="auto" w:line="240" w:before="0" w:after="0"/>
    </w:pPr>
    <w:rPr>
      <w:szCs w:val="21"/>
    </w:rPr>
  </w:style>
  <w:style w:type="paragraph" w:styleId="ListParagraph">
    <w:name w:val="List Paragraph"/>
    <w:basedOn w:val="Standard"/>
    <w:link w:val="AkapitzlistZnak"/>
    <w:qFormat/>
    <w:pPr>
      <w:ind w:left="720" w:hanging="0"/>
    </w:pPr>
    <w:rPr/>
  </w:style>
  <w:style w:type="paragraph" w:styleId="Poprawka1" w:customStyle="1">
    <w:name w:val="Poprawka1"/>
    <w:qFormat/>
    <w:pPr>
      <w:widowControl/>
      <w:suppressAutoHyphens w:val="true"/>
      <w:bidi w:val="0"/>
      <w:jc w:val="left"/>
      <w:textAlignment w:val="baseline"/>
    </w:pPr>
    <w:rPr>
      <w:rFonts w:ascii="Calibri" w:hAnsi="Calibri" w:eastAsia="Calibri" w:cs="Times New Roman"/>
      <w:color w:val="auto"/>
      <w:kern w:val="2"/>
      <w:sz w:val="22"/>
      <w:szCs w:val="22"/>
      <w:lang w:eastAsia="zh-CN" w:val="pl-PL" w:bidi="ar-SA"/>
    </w:rPr>
  </w:style>
  <w:style w:type="paragraph" w:styleId="Footnote" w:customStyle="1">
    <w:name w:val="Footnote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Default" w:customStyle="1">
    <w:name w:val="Default"/>
    <w:qFormat/>
    <w:pPr>
      <w:widowControl/>
      <w:suppressAutoHyphens w:val="true"/>
      <w:bidi w:val="0"/>
      <w:jc w:val="left"/>
      <w:textAlignment w:val="baseline"/>
    </w:pPr>
    <w:rPr>
      <w:rFonts w:eastAsia="Times New Roman" w:ascii="Times New Roman" w:hAnsi="Times New Roman" w:cs="Times New Roman"/>
      <w:color w:val="000000"/>
      <w:kern w:val="2"/>
      <w:sz w:val="24"/>
      <w:szCs w:val="24"/>
      <w:lang w:eastAsia="zh-CN" w:val="pl-PL" w:bidi="ar-SA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Endnote" w:customStyle="1">
    <w:name w:val="Endnote"/>
    <w:basedOn w:val="Standard"/>
    <w:qFormat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99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LibreOffice/6.0.7.3$Linux_X86_64 LibreOffice_project/00m0$Build-3</Application>
  <Pages>5</Pages>
  <Words>746</Words>
  <Characters>5403</Characters>
  <CharactersWithSpaces>5974</CharactersWithSpaces>
  <Paragraphs>190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2019-12-02T20:56:00Z</dcterms:created>
  <dc:creator>mm</dc:creator>
  <dc:description/>
  <dc:language>pl-PL</dc:language>
  <cp:lastModifiedBy>Łukasz Radzikowski</cp:lastModifiedBy>
  <cp:lastPrinted>2018-02-08T12:34:00Z</cp:lastPrinted>
  <dcterms:modified xsi:type="dcterms:W3CDTF">2020-02-07T12:03:00Z</dcterms:modified>
  <cp:revision>20</cp:revision>
  <dc:subject/>
  <dc:title>REGULAMIN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1045-11.2.0.9144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